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473" w:rsidRPr="00CB5538" w:rsidRDefault="003C4FED" w:rsidP="003C4FED">
      <w:pPr>
        <w:jc w:val="center"/>
        <w:rPr>
          <w:rFonts w:ascii="Times New Roman" w:hAnsi="Times New Roman" w:cs="Times New Roman"/>
          <w:b/>
          <w:i/>
          <w:color w:val="FF0000"/>
          <w:sz w:val="40"/>
          <w:szCs w:val="28"/>
          <w:u w:val="single"/>
        </w:rPr>
      </w:pPr>
      <w:r w:rsidRPr="00CB5538">
        <w:rPr>
          <w:rFonts w:ascii="Times New Roman" w:hAnsi="Times New Roman" w:cs="Times New Roman"/>
          <w:b/>
          <w:i/>
          <w:color w:val="FF0000"/>
          <w:sz w:val="40"/>
          <w:szCs w:val="28"/>
          <w:u w:val="single"/>
        </w:rPr>
        <w:t>Готов ли ваш ребенок в школу?</w:t>
      </w:r>
    </w:p>
    <w:p w:rsidR="003C4FED" w:rsidRPr="00CB5538" w:rsidRDefault="00AD1473" w:rsidP="003C4FED">
      <w:pPr>
        <w:ind w:left="-851" w:right="-284"/>
        <w:jc w:val="both"/>
        <w:rPr>
          <w:rFonts w:ascii="Times New Roman" w:hAnsi="Times New Roman" w:cs="Times New Roman"/>
          <w:b/>
          <w:bCs/>
          <w:color w:val="0070C0"/>
          <w:sz w:val="28"/>
          <w:szCs w:val="28"/>
        </w:rPr>
      </w:pPr>
      <w:r w:rsidRPr="00CB5538">
        <w:rPr>
          <w:rFonts w:ascii="Times New Roman" w:hAnsi="Times New Roman" w:cs="Times New Roman"/>
          <w:b/>
          <w:bCs/>
          <w:color w:val="0070C0"/>
          <w:sz w:val="28"/>
          <w:szCs w:val="28"/>
        </w:rPr>
        <w:t>Ребенок до 7 лет должен научиться:</w:t>
      </w:r>
    </w:p>
    <w:p w:rsidR="003C4FED" w:rsidRPr="003C4FED" w:rsidRDefault="003C4FED" w:rsidP="003C4FED">
      <w:pPr>
        <w:pStyle w:val="a4"/>
        <w:numPr>
          <w:ilvl w:val="0"/>
          <w:numId w:val="3"/>
        </w:numPr>
        <w:ind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C4FED">
        <w:rPr>
          <w:rFonts w:ascii="Times New Roman" w:hAnsi="Times New Roman" w:cs="Times New Roman"/>
          <w:i/>
          <w:sz w:val="28"/>
          <w:szCs w:val="28"/>
        </w:rPr>
        <w:t>Выражать свои чувства, понимать других, общаться</w:t>
      </w:r>
      <w:r w:rsidRPr="003C4FED">
        <w:rPr>
          <w:rFonts w:ascii="Times New Roman" w:hAnsi="Times New Roman" w:cs="Times New Roman"/>
          <w:sz w:val="28"/>
          <w:szCs w:val="28"/>
        </w:rPr>
        <w:t xml:space="preserve"> и т.д. Для этого необходимо больше играть с ребенком, Поощрять его игры со сверстниками, подталкивать ребенка к выбору самых различных ролей. Здорово, если дети делают что-то вместе, например, рисуют одну картинку или строят башню из кубико</w:t>
      </w:r>
      <w:proofErr w:type="gramStart"/>
      <w:r w:rsidRPr="003C4FED">
        <w:rPr>
          <w:rFonts w:ascii="Times New Roman" w:hAnsi="Times New Roman" w:cs="Times New Roman"/>
          <w:sz w:val="28"/>
          <w:szCs w:val="28"/>
        </w:rPr>
        <w:t>в(</w:t>
      </w:r>
      <w:proofErr w:type="gramEnd"/>
      <w:r w:rsidRPr="003C4FED">
        <w:rPr>
          <w:rFonts w:ascii="Times New Roman" w:hAnsi="Times New Roman" w:cs="Times New Roman"/>
          <w:sz w:val="28"/>
          <w:szCs w:val="28"/>
        </w:rPr>
        <w:t>или что там еще под руку попадется!).</w:t>
      </w:r>
    </w:p>
    <w:p w:rsidR="003C4FED" w:rsidRPr="003C4FED" w:rsidRDefault="003C4FED" w:rsidP="003C4FED">
      <w:pPr>
        <w:pStyle w:val="a4"/>
        <w:numPr>
          <w:ilvl w:val="0"/>
          <w:numId w:val="3"/>
        </w:numPr>
        <w:ind w:righ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C4FED">
        <w:rPr>
          <w:rFonts w:ascii="Times New Roman" w:hAnsi="Times New Roman" w:cs="Times New Roman"/>
          <w:i/>
          <w:sz w:val="28"/>
          <w:szCs w:val="28"/>
        </w:rPr>
        <w:t>Действовать с незнакомыми предметами, исследовать их, воображать и фантазировать, конструировать, мыслить образно</w:t>
      </w:r>
      <w:r w:rsidRPr="003C4FED">
        <w:rPr>
          <w:rFonts w:ascii="Times New Roman" w:hAnsi="Times New Roman" w:cs="Times New Roman"/>
          <w:sz w:val="28"/>
          <w:szCs w:val="28"/>
        </w:rPr>
        <w:t xml:space="preserve"> (не требуйте от детей логики), то есть складывать яблоки, а не цифры. Для этого лучше всего делать что-нибудь руками. Лепите с ребенком фигурки различных животных и предметов из пластилина и глины (пусть он почувствует разницу в этих материалах!). Клейте картонные домики, делайте аппликации из бумаги и ткани. Разберите старый утюг, посмотрите, как устроены прожилки у листика незнакомого дерева. Придумывайте рассказы на музыку и </w:t>
      </w:r>
      <w:proofErr w:type="gramStart"/>
      <w:r w:rsidRPr="003C4FED">
        <w:rPr>
          <w:rFonts w:ascii="Times New Roman" w:hAnsi="Times New Roman" w:cs="Times New Roman"/>
          <w:sz w:val="28"/>
          <w:szCs w:val="28"/>
        </w:rPr>
        <w:t>сказки про</w:t>
      </w:r>
      <w:proofErr w:type="gramEnd"/>
      <w:r w:rsidRPr="003C4FED">
        <w:rPr>
          <w:rFonts w:ascii="Times New Roman" w:hAnsi="Times New Roman" w:cs="Times New Roman"/>
          <w:sz w:val="28"/>
          <w:szCs w:val="28"/>
        </w:rPr>
        <w:t xml:space="preserve"> разных героев. Играйте в "убери лишнее" из 3 (а потом 4) картинок. Путешествуйте по дому с закрытыми глазами или ползком. Главное помнить, что ребенку очень важно, чтобы вы делали это вместе с ним, особенно если для него одного это сложно. </w:t>
      </w:r>
    </w:p>
    <w:p w:rsidR="003C4FED" w:rsidRPr="003C4FED" w:rsidRDefault="003C4FED" w:rsidP="003C4FED">
      <w:pPr>
        <w:pStyle w:val="a4"/>
        <w:numPr>
          <w:ilvl w:val="0"/>
          <w:numId w:val="3"/>
        </w:numPr>
        <w:ind w:right="-284"/>
        <w:jc w:val="both"/>
        <w:rPr>
          <w:rFonts w:ascii="Times New Roman" w:hAnsi="Times New Roman" w:cs="Times New Roman"/>
          <w:sz w:val="28"/>
          <w:szCs w:val="28"/>
        </w:rPr>
      </w:pPr>
      <w:r w:rsidRPr="003C4FED">
        <w:rPr>
          <w:rFonts w:ascii="Times New Roman" w:hAnsi="Times New Roman" w:cs="Times New Roman"/>
          <w:sz w:val="28"/>
          <w:szCs w:val="28"/>
        </w:rPr>
        <w:t xml:space="preserve">Действовать по правилам, копировать, внимательно слушать, контролировать себя (конечно же, в разумной мере - ребенок не маленький взрослый!). </w:t>
      </w:r>
    </w:p>
    <w:p w:rsidR="003C4FED" w:rsidRDefault="003C4FED" w:rsidP="00CB5538">
      <w:pPr>
        <w:pStyle w:val="a4"/>
        <w:ind w:left="-131" w:right="-284"/>
        <w:jc w:val="both"/>
        <w:rPr>
          <w:rFonts w:ascii="Times New Roman" w:hAnsi="Times New Roman" w:cs="Times New Roman"/>
          <w:sz w:val="28"/>
          <w:szCs w:val="28"/>
        </w:rPr>
      </w:pPr>
      <w:r w:rsidRPr="003C4FED">
        <w:rPr>
          <w:rFonts w:ascii="Times New Roman" w:hAnsi="Times New Roman" w:cs="Times New Roman"/>
          <w:sz w:val="28"/>
          <w:szCs w:val="28"/>
        </w:rPr>
        <w:t xml:space="preserve">Для этого желательно, чтобы игры ребенка различались по правилам. Придумывайте правила игр вместе с детьми и строго следите за соблюдением. Играйте с ребенком в игру "Кто дольше?": не моргнет, не шелохнется, не вдохнет и т.д. Играйте в партизан и разведчиков. Все это научит ребенка владеть собой. Перерисовывайте вместе с ребенком картинки, нарисуйте несколько "лабиринтов" - пусть ребенок чертит карандашиком, не отрываясь от бумаги, путь до входа. Нарисуйте ему несколько несложных линий на листе в клетку (3 клетки вверх, 2 налево и т.д.) и попросите сделать такую же "змейку, чтобы они могли дружить". Ну а дальше - на что фантазии хватит! </w:t>
      </w:r>
    </w:p>
    <w:p w:rsidR="00CB5538" w:rsidRPr="003C4FED" w:rsidRDefault="00CB5538" w:rsidP="00CB5538">
      <w:pPr>
        <w:pStyle w:val="a4"/>
        <w:ind w:left="-131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CB5538" w:rsidRPr="00CB5538" w:rsidRDefault="00CB5538" w:rsidP="00CB5538">
      <w:pPr>
        <w:pStyle w:val="a4"/>
        <w:ind w:left="-131" w:right="-284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B5538">
        <w:rPr>
          <w:rFonts w:ascii="Times New Roman" w:hAnsi="Times New Roman" w:cs="Times New Roman"/>
          <w:i/>
          <w:sz w:val="28"/>
          <w:szCs w:val="28"/>
          <w:u w:val="single"/>
        </w:rPr>
        <w:t>Если все это (и мы уверены</w:t>
      </w:r>
      <w:r w:rsidR="003C4FED" w:rsidRPr="00CB5538">
        <w:rPr>
          <w:rFonts w:ascii="Times New Roman" w:hAnsi="Times New Roman" w:cs="Times New Roman"/>
          <w:i/>
          <w:sz w:val="28"/>
          <w:szCs w:val="28"/>
          <w:u w:val="single"/>
        </w:rPr>
        <w:t>, многое другое!)</w:t>
      </w:r>
    </w:p>
    <w:p w:rsidR="00CB5538" w:rsidRPr="00CB5538" w:rsidRDefault="003C4FED" w:rsidP="00CB5538">
      <w:pPr>
        <w:pStyle w:val="a4"/>
        <w:ind w:left="-131" w:right="-284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B5538">
        <w:rPr>
          <w:rFonts w:ascii="Times New Roman" w:hAnsi="Times New Roman" w:cs="Times New Roman"/>
          <w:i/>
          <w:sz w:val="28"/>
          <w:szCs w:val="28"/>
          <w:u w:val="single"/>
        </w:rPr>
        <w:t xml:space="preserve"> ваш ребенок и вы делаете - поздравляем! </w:t>
      </w:r>
    </w:p>
    <w:p w:rsidR="00CB5538" w:rsidRPr="00CB5538" w:rsidRDefault="003C4FED" w:rsidP="00CB5538">
      <w:pPr>
        <w:pStyle w:val="a4"/>
        <w:ind w:left="-131" w:right="-284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CB5538">
        <w:rPr>
          <w:rFonts w:ascii="Times New Roman" w:hAnsi="Times New Roman" w:cs="Times New Roman"/>
          <w:i/>
          <w:sz w:val="28"/>
          <w:szCs w:val="28"/>
          <w:u w:val="single"/>
        </w:rPr>
        <w:t xml:space="preserve">- готовность к школе - N 1. </w:t>
      </w:r>
    </w:p>
    <w:p w:rsidR="003C4FED" w:rsidRPr="003C4FED" w:rsidRDefault="003C4FED" w:rsidP="00CB5538">
      <w:pPr>
        <w:pStyle w:val="a4"/>
        <w:ind w:left="-131" w:right="-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B5538">
        <w:rPr>
          <w:rFonts w:ascii="Times New Roman" w:hAnsi="Times New Roman" w:cs="Times New Roman"/>
          <w:i/>
          <w:sz w:val="28"/>
          <w:szCs w:val="28"/>
          <w:u w:val="single"/>
        </w:rPr>
        <w:t>И пусть он не знает букву "ы" - учиться ему будет легко и интересно!</w:t>
      </w:r>
      <w:r w:rsidRPr="003C4FED">
        <w:rPr>
          <w:rFonts w:ascii="Times New Roman" w:hAnsi="Times New Roman" w:cs="Times New Roman"/>
          <w:sz w:val="28"/>
          <w:szCs w:val="28"/>
        </w:rPr>
        <w:br/>
      </w:r>
    </w:p>
    <w:p w:rsidR="003C4FED" w:rsidRDefault="003C4FED" w:rsidP="003C4FED">
      <w:pPr>
        <w:ind w:left="-851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CB5538" w:rsidRDefault="00CB5538" w:rsidP="003C4FED">
      <w:pPr>
        <w:ind w:left="-851" w:right="-284"/>
        <w:jc w:val="both"/>
        <w:rPr>
          <w:rFonts w:ascii="Times New Roman" w:hAnsi="Times New Roman" w:cs="Times New Roman"/>
          <w:sz w:val="28"/>
          <w:szCs w:val="28"/>
        </w:rPr>
      </w:pPr>
    </w:p>
    <w:p w:rsidR="00AD1473" w:rsidRPr="00CB5538" w:rsidRDefault="00AD1473" w:rsidP="003C4FED">
      <w:pPr>
        <w:rPr>
          <w:rFonts w:ascii="Times New Roman" w:hAnsi="Times New Roman" w:cs="Times New Roman"/>
          <w:color w:val="FF0000"/>
          <w:sz w:val="32"/>
          <w:szCs w:val="28"/>
        </w:rPr>
      </w:pPr>
      <w:r w:rsidRPr="00CB5538">
        <w:rPr>
          <w:rFonts w:ascii="Times New Roman" w:hAnsi="Times New Roman" w:cs="Times New Roman"/>
          <w:b/>
          <w:bCs/>
          <w:color w:val="FF0000"/>
          <w:sz w:val="32"/>
          <w:szCs w:val="28"/>
        </w:rPr>
        <w:lastRenderedPageBreak/>
        <w:t>15 знаний ребёнка перед поступлением в школу: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Своё имя, отчество и фамилия.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Свой возраст и дата рождения.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Своя страна, город и домашний адрес.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Фамилия, имя, отчество родителей, их профессии.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Времена года, месяцы, дни недели.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Названия домашних, диких животных и их детёнышей.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Тематический &lt;словарь&gt;</w:t>
      </w:r>
      <w:proofErr w:type="gramStart"/>
      <w:r w:rsidRPr="00CB5538">
        <w:rPr>
          <w:rFonts w:ascii="Times New Roman" w:hAnsi="Times New Roman" w:cs="Times New Roman"/>
          <w:sz w:val="32"/>
          <w:szCs w:val="32"/>
        </w:rPr>
        <w:t xml:space="preserve"> :</w:t>
      </w:r>
      <w:proofErr w:type="gramEnd"/>
      <w:r w:rsidRPr="00CB5538">
        <w:rPr>
          <w:rFonts w:ascii="Times New Roman" w:hAnsi="Times New Roman" w:cs="Times New Roman"/>
          <w:sz w:val="32"/>
          <w:szCs w:val="32"/>
        </w:rPr>
        <w:t xml:space="preserve"> транспорт, одежда, обувь, птицы, овощи, фрукты, ягоды.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Пересказ народных сказок, некоторых произведений детских писателей.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Названия и различия геометрических фигур, ориентация в пространстве, на листе бумаги (право, лево, верх, низ).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 Умение полно и последовательно пересказать прослушанный или прочитанный рассказ, составить рассказ по картинке.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 Способность запомнить и назвать 6-8 предметов, картинок, слов.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 Разделение слов на слоги по количеству гласных.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 Определение количества, последовательности и места звуков в слове.</w:t>
      </w:r>
    </w:p>
    <w:p w:rsidR="00AD1473" w:rsidRPr="00CB5538" w:rsidRDefault="00AD1473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 Хорошее владение ножницами, карандашом: способность без линейки проводить линии, рисовать геометрические фигуры, аккуратно закрашивать и заштриховывать.</w:t>
      </w:r>
    </w:p>
    <w:p w:rsidR="00AD1473" w:rsidRDefault="00EB5DC9" w:rsidP="003C4FED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 Счет от 0 до 20</w:t>
      </w:r>
      <w:r w:rsidR="00AD1473" w:rsidRPr="00CB5538">
        <w:rPr>
          <w:rFonts w:ascii="Times New Roman" w:hAnsi="Times New Roman" w:cs="Times New Roman"/>
          <w:sz w:val="32"/>
          <w:szCs w:val="32"/>
        </w:rPr>
        <w:t>. Об</w:t>
      </w:r>
      <w:r>
        <w:rPr>
          <w:rFonts w:ascii="Times New Roman" w:hAnsi="Times New Roman" w:cs="Times New Roman"/>
          <w:sz w:val="32"/>
          <w:szCs w:val="32"/>
        </w:rPr>
        <w:t>ратный счёт от 20 до 0</w:t>
      </w:r>
      <w:r w:rsidR="00AD1473" w:rsidRPr="00CB5538">
        <w:rPr>
          <w:rFonts w:ascii="Times New Roman" w:hAnsi="Times New Roman" w:cs="Times New Roman"/>
          <w:sz w:val="32"/>
          <w:szCs w:val="32"/>
        </w:rPr>
        <w:t>. счетные операции (с</w:t>
      </w:r>
      <w:r>
        <w:rPr>
          <w:rFonts w:ascii="Times New Roman" w:hAnsi="Times New Roman" w:cs="Times New Roman"/>
          <w:sz w:val="32"/>
          <w:szCs w:val="32"/>
        </w:rPr>
        <w:t>ложение, вычитание) в пределах 2</w:t>
      </w:r>
      <w:r w:rsidR="00AD1473" w:rsidRPr="00CB5538">
        <w:rPr>
          <w:rFonts w:ascii="Times New Roman" w:hAnsi="Times New Roman" w:cs="Times New Roman"/>
          <w:sz w:val="32"/>
          <w:szCs w:val="32"/>
        </w:rPr>
        <w:t>0.</w:t>
      </w:r>
    </w:p>
    <w:p w:rsidR="00CB5538" w:rsidRPr="00CB5538" w:rsidRDefault="00CB5538" w:rsidP="00CB5538">
      <w:pPr>
        <w:ind w:left="720"/>
        <w:jc w:val="both"/>
        <w:rPr>
          <w:rFonts w:ascii="Times New Roman" w:hAnsi="Times New Roman" w:cs="Times New Roman"/>
          <w:sz w:val="32"/>
          <w:szCs w:val="32"/>
        </w:rPr>
      </w:pPr>
    </w:p>
    <w:p w:rsidR="00F936CD" w:rsidRPr="003C4FED" w:rsidRDefault="00F936CD" w:rsidP="00CB5538">
      <w:pPr>
        <w:jc w:val="center"/>
        <w:rPr>
          <w:rFonts w:ascii="Times New Roman" w:hAnsi="Times New Roman" w:cs="Times New Roman"/>
          <w:sz w:val="28"/>
          <w:szCs w:val="28"/>
        </w:rPr>
      </w:pPr>
      <w:r w:rsidRPr="00CB5538">
        <w:rPr>
          <w:rFonts w:ascii="Times New Roman" w:hAnsi="Times New Roman" w:cs="Times New Roman"/>
          <w:b/>
          <w:sz w:val="40"/>
          <w:szCs w:val="28"/>
        </w:rPr>
        <w:lastRenderedPageBreak/>
        <w:t>Как узнать, готов ли мой ребёнок обучению к школе?</w:t>
      </w:r>
    </w:p>
    <w:p w:rsidR="00F936CD" w:rsidRPr="00CB5538" w:rsidRDefault="00F936CD" w:rsidP="00CB5538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 xml:space="preserve">Для самостоятельного определения уровня готовности ребёнка к школе существует несколько способов. Во-первых, обратите внимание на </w:t>
      </w:r>
      <w:proofErr w:type="gramStart"/>
      <w:r w:rsidRPr="00CB5538">
        <w:rPr>
          <w:rFonts w:ascii="Times New Roman" w:hAnsi="Times New Roman" w:cs="Times New Roman"/>
          <w:sz w:val="32"/>
          <w:szCs w:val="32"/>
        </w:rPr>
        <w:t>следующие</w:t>
      </w:r>
      <w:proofErr w:type="gramEnd"/>
      <w:r w:rsidRPr="00CB5538">
        <w:rPr>
          <w:rFonts w:ascii="Times New Roman" w:hAnsi="Times New Roman" w:cs="Times New Roman"/>
          <w:sz w:val="32"/>
          <w:szCs w:val="32"/>
        </w:rPr>
        <w:t>: умеет ли ребёнок сосредотачивать своё внимание.</w:t>
      </w:r>
    </w:p>
    <w:p w:rsidR="00F936CD" w:rsidRPr="00CB5538" w:rsidRDefault="00F936CD" w:rsidP="00CB5538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 xml:space="preserve">Например, когда отвечает на вопросы, использует в своей речи: распространённые или простые, не нарушено ли строение предложений; какова его речь: плавная или прерывистая. Когда ребёнок рассматривает  картинку, спросите его «Расскажи, что здесь нарисовано?» Понаблюдайте, чётко ли ребёнок произносит звуки или, наоборот, торопится и половину звуков пропускает, умеет ли он плавно и выразительно читать стихотворение наизусть; </w:t>
      </w:r>
      <w:proofErr w:type="gramStart"/>
      <w:r w:rsidRPr="00CB5538">
        <w:rPr>
          <w:rFonts w:ascii="Times New Roman" w:hAnsi="Times New Roman" w:cs="Times New Roman"/>
          <w:sz w:val="32"/>
          <w:szCs w:val="32"/>
        </w:rPr>
        <w:t>умеет</w:t>
      </w:r>
      <w:proofErr w:type="gramEnd"/>
      <w:r w:rsidRPr="00CB5538">
        <w:rPr>
          <w:rFonts w:ascii="Times New Roman" w:hAnsi="Times New Roman" w:cs="Times New Roman"/>
          <w:sz w:val="32"/>
          <w:szCs w:val="32"/>
        </w:rPr>
        <w:t xml:space="preserve"> и копировать образец, например, фразу: «Я иду в школу»; способен ли нарисовать человека (желательно все части тела); может ли запомнить 4-5 слов на слух, а затем воспроизвести их. В различных школах задания могут варьироваться.</w:t>
      </w:r>
    </w:p>
    <w:p w:rsidR="00F936CD" w:rsidRPr="00CB5538" w:rsidRDefault="00F936CD" w:rsidP="00CB5538">
      <w:pPr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Уровень готовности ребёнка к обучению в школе можно определить с помощью следующих примеров: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i/>
          <w:sz w:val="32"/>
          <w:szCs w:val="32"/>
          <w:u w:val="single"/>
        </w:rPr>
      </w:pPr>
      <w:r w:rsidRPr="00CB5538">
        <w:rPr>
          <w:rFonts w:ascii="Times New Roman" w:hAnsi="Times New Roman" w:cs="Times New Roman"/>
          <w:i/>
          <w:sz w:val="32"/>
          <w:szCs w:val="32"/>
          <w:u w:val="single"/>
        </w:rPr>
        <w:t>Достаточно развито мышление: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У</w:t>
      </w:r>
      <w:r w:rsidR="00FD3A50">
        <w:rPr>
          <w:rFonts w:ascii="Times New Roman" w:hAnsi="Times New Roman" w:cs="Times New Roman"/>
          <w:sz w:val="32"/>
          <w:szCs w:val="32"/>
        </w:rPr>
        <w:t>меет вести устный счет от 0 до 2</w:t>
      </w:r>
      <w:bookmarkStart w:id="0" w:name="_GoBack"/>
      <w:bookmarkEnd w:id="0"/>
      <w:r w:rsidRPr="00CB5538">
        <w:rPr>
          <w:rFonts w:ascii="Times New Roman" w:hAnsi="Times New Roman" w:cs="Times New Roman"/>
          <w:sz w:val="32"/>
          <w:szCs w:val="32"/>
        </w:rPr>
        <w:t>0.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Знает последовательность чисел (понимает, что число «</w:t>
      </w:r>
      <w:proofErr w:type="gramStart"/>
      <w:r w:rsidRPr="00CB5538">
        <w:rPr>
          <w:rFonts w:ascii="Times New Roman" w:hAnsi="Times New Roman" w:cs="Times New Roman"/>
          <w:sz w:val="32"/>
          <w:szCs w:val="32"/>
        </w:rPr>
        <w:t>перед</w:t>
      </w:r>
      <w:proofErr w:type="gramEnd"/>
      <w:r w:rsidRPr="00CB5538">
        <w:rPr>
          <w:rFonts w:ascii="Times New Roman" w:hAnsi="Times New Roman" w:cs="Times New Roman"/>
          <w:sz w:val="32"/>
          <w:szCs w:val="32"/>
        </w:rPr>
        <w:t xml:space="preserve"> каким-либо» находится слева от него в числовом ряду, а число «после него»  справа от него в числовом ряду)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Знает цвета и формы.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i/>
          <w:sz w:val="32"/>
          <w:szCs w:val="32"/>
          <w:u w:val="single"/>
        </w:rPr>
        <w:t>Достаточно развита речь: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Умеет строить предложения.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Правильно произносит все звуки.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Умеет с выражением читать наизусть.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i/>
          <w:sz w:val="32"/>
          <w:szCs w:val="32"/>
          <w:u w:val="single"/>
        </w:rPr>
        <w:lastRenderedPageBreak/>
        <w:t>Достаточно развито знания о себе: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CB5538">
        <w:rPr>
          <w:rFonts w:ascii="Times New Roman" w:hAnsi="Times New Roman" w:cs="Times New Roman"/>
          <w:i/>
          <w:color w:val="7030A0"/>
          <w:sz w:val="32"/>
          <w:szCs w:val="32"/>
        </w:rPr>
        <w:t>Знает ли своё  Ф.И.О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CB5538">
        <w:rPr>
          <w:rFonts w:ascii="Times New Roman" w:hAnsi="Times New Roman" w:cs="Times New Roman"/>
          <w:i/>
          <w:color w:val="7030A0"/>
          <w:sz w:val="32"/>
          <w:szCs w:val="32"/>
        </w:rPr>
        <w:t>Домашний адрес.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CB5538">
        <w:rPr>
          <w:rFonts w:ascii="Times New Roman" w:hAnsi="Times New Roman" w:cs="Times New Roman"/>
          <w:i/>
          <w:color w:val="7030A0"/>
          <w:sz w:val="32"/>
          <w:szCs w:val="32"/>
        </w:rPr>
        <w:t>Как зовут родителей Ф.И.О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i/>
          <w:color w:val="7030A0"/>
          <w:sz w:val="32"/>
          <w:szCs w:val="32"/>
        </w:rPr>
      </w:pPr>
      <w:r w:rsidRPr="00CB5538">
        <w:rPr>
          <w:rFonts w:ascii="Times New Roman" w:hAnsi="Times New Roman" w:cs="Times New Roman"/>
          <w:i/>
          <w:color w:val="7030A0"/>
          <w:sz w:val="32"/>
          <w:szCs w:val="32"/>
        </w:rPr>
        <w:t>Дату своего рождения (число, месяц, год)</w:t>
      </w:r>
    </w:p>
    <w:p w:rsidR="00F936CD" w:rsidRPr="00CB5538" w:rsidRDefault="00F936CD" w:rsidP="003C4FED">
      <w:p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i/>
          <w:sz w:val="32"/>
          <w:szCs w:val="32"/>
          <w:u w:val="single"/>
        </w:rPr>
        <w:t>Достаточно развито знания об окружающем мире:</w:t>
      </w:r>
    </w:p>
    <w:p w:rsidR="00F936CD" w:rsidRDefault="00F936CD" w:rsidP="00CB553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Знает ли времена года, части суток, дни недели, месяцы; знает их количество и последовательность. Называет весенние, летние, осенние и зимние месяцы. Умеет описывать, что происходит с природой в то или иное время года. Ориентируется во времени.</w:t>
      </w:r>
    </w:p>
    <w:p w:rsidR="00CB5538" w:rsidRDefault="00CB5538" w:rsidP="00CB553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Знает ли основные цвета, основные геометрические фигуры.</w:t>
      </w:r>
    </w:p>
    <w:p w:rsidR="00CB5538" w:rsidRDefault="00CB5538" w:rsidP="00CB553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 xml:space="preserve">Отличает ли хищных животных </w:t>
      </w:r>
      <w:proofErr w:type="gramStart"/>
      <w:r w:rsidRPr="00CB5538">
        <w:rPr>
          <w:rFonts w:ascii="Times New Roman" w:hAnsi="Times New Roman" w:cs="Times New Roman"/>
          <w:sz w:val="32"/>
          <w:szCs w:val="32"/>
        </w:rPr>
        <w:t>от</w:t>
      </w:r>
      <w:proofErr w:type="gramEnd"/>
      <w:r w:rsidRPr="00CB5538">
        <w:rPr>
          <w:rFonts w:ascii="Times New Roman" w:hAnsi="Times New Roman" w:cs="Times New Roman"/>
          <w:sz w:val="32"/>
          <w:szCs w:val="32"/>
        </w:rPr>
        <w:t xml:space="preserve"> травоядных. Отличает перелетных птиц </w:t>
      </w:r>
      <w:proofErr w:type="gramStart"/>
      <w:r w:rsidRPr="00CB5538">
        <w:rPr>
          <w:rFonts w:ascii="Times New Roman" w:hAnsi="Times New Roman" w:cs="Times New Roman"/>
          <w:sz w:val="32"/>
          <w:szCs w:val="32"/>
        </w:rPr>
        <w:t>от</w:t>
      </w:r>
      <w:proofErr w:type="gramEnd"/>
      <w:r w:rsidRPr="00CB5538">
        <w:rPr>
          <w:rFonts w:ascii="Times New Roman" w:hAnsi="Times New Roman" w:cs="Times New Roman"/>
          <w:sz w:val="32"/>
          <w:szCs w:val="32"/>
        </w:rPr>
        <w:t xml:space="preserve"> зимующих. Отличает садовые цветы от </w:t>
      </w:r>
      <w:proofErr w:type="gramStart"/>
      <w:r w:rsidRPr="00CB5538">
        <w:rPr>
          <w:rFonts w:ascii="Times New Roman" w:hAnsi="Times New Roman" w:cs="Times New Roman"/>
          <w:sz w:val="32"/>
          <w:szCs w:val="32"/>
        </w:rPr>
        <w:t>полевых</w:t>
      </w:r>
      <w:proofErr w:type="gramEnd"/>
      <w:r w:rsidRPr="00CB5538">
        <w:rPr>
          <w:rFonts w:ascii="Times New Roman" w:hAnsi="Times New Roman" w:cs="Times New Roman"/>
          <w:sz w:val="32"/>
          <w:szCs w:val="32"/>
        </w:rPr>
        <w:t>. Отличает деревья от кустарников, фрукты – от ягод и овощей.</w:t>
      </w:r>
    </w:p>
    <w:p w:rsidR="00CB5538" w:rsidRDefault="00CB5538" w:rsidP="00CB553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 xml:space="preserve">Умеет ли ориентироваться в пространстве. </w:t>
      </w:r>
      <w:proofErr w:type="gramStart"/>
      <w:r w:rsidRPr="00CB5538">
        <w:rPr>
          <w:rFonts w:ascii="Times New Roman" w:hAnsi="Times New Roman" w:cs="Times New Roman"/>
          <w:sz w:val="32"/>
          <w:szCs w:val="32"/>
        </w:rPr>
        <w:t>Знает ли понятия: «право – лево», «впереди, позади, слева, справа, вверху, внизу, из, под, над, на и т.д.»</w:t>
      </w:r>
      <w:proofErr w:type="gramEnd"/>
    </w:p>
    <w:p w:rsidR="00CB5538" w:rsidRDefault="00CB5538" w:rsidP="00CB553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 xml:space="preserve">Умеет ли ориентироваться в пространстве. </w:t>
      </w:r>
      <w:proofErr w:type="gramStart"/>
      <w:r w:rsidRPr="00CB5538">
        <w:rPr>
          <w:rFonts w:ascii="Times New Roman" w:hAnsi="Times New Roman" w:cs="Times New Roman"/>
          <w:sz w:val="32"/>
          <w:szCs w:val="32"/>
        </w:rPr>
        <w:t>Знает ли понятия: «право – лево», «впереди, позади, слева, справа, вверху, внизу, из, под, над, на и т.д.»</w:t>
      </w:r>
      <w:proofErr w:type="gramEnd"/>
    </w:p>
    <w:p w:rsidR="00CB5538" w:rsidRDefault="00CB5538" w:rsidP="00CB553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Умеет рассказать, чем он любит заниматься.</w:t>
      </w:r>
    </w:p>
    <w:p w:rsidR="00CB5538" w:rsidRDefault="00CB5538" w:rsidP="00CB5538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32"/>
          <w:szCs w:val="32"/>
        </w:rPr>
      </w:pPr>
      <w:r w:rsidRPr="00CB5538">
        <w:rPr>
          <w:rFonts w:ascii="Times New Roman" w:hAnsi="Times New Roman" w:cs="Times New Roman"/>
          <w:sz w:val="32"/>
          <w:szCs w:val="32"/>
        </w:rPr>
        <w:t>Самое главное: может ответить на вопрос: «Зачем он идет в школу?»</w:t>
      </w:r>
    </w:p>
    <w:p w:rsidR="00F936CD" w:rsidRPr="00CB5538" w:rsidRDefault="00F936CD" w:rsidP="00CB5538">
      <w:pPr>
        <w:ind w:firstLine="708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CB5538">
        <w:rPr>
          <w:rFonts w:ascii="Times New Roman" w:hAnsi="Times New Roman" w:cs="Times New Roman"/>
          <w:i/>
          <w:sz w:val="32"/>
          <w:szCs w:val="32"/>
        </w:rPr>
        <w:t>Помните ребёнок, отлично подготовленный к школе, не только хорошо учится, но и отлично общается со сверстниками, радует преподавателей и родителей своими творческими успехами!</w:t>
      </w:r>
    </w:p>
    <w:p w:rsidR="00716F50" w:rsidRPr="00CB5538" w:rsidRDefault="00FD3A50" w:rsidP="003C4FED">
      <w:pPr>
        <w:jc w:val="both"/>
        <w:rPr>
          <w:rFonts w:ascii="Times New Roman" w:hAnsi="Times New Roman" w:cs="Times New Roman"/>
          <w:sz w:val="32"/>
          <w:szCs w:val="32"/>
        </w:rPr>
      </w:pPr>
      <w:hyperlink r:id="rId6" w:history="1">
        <w:r w:rsidR="00716F50" w:rsidRPr="00CB5538">
          <w:rPr>
            <w:rStyle w:val="a3"/>
            <w:rFonts w:ascii="Times New Roman" w:hAnsi="Times New Roman" w:cs="Times New Roman"/>
            <w:sz w:val="32"/>
            <w:szCs w:val="32"/>
          </w:rPr>
          <w:t>http://www.prodlenka.org/roditeliam-publikatcii-stati/blog.html</w:t>
        </w:r>
      </w:hyperlink>
    </w:p>
    <w:sectPr w:rsidR="00716F50" w:rsidRPr="00CB5538" w:rsidSect="00CB5538">
      <w:pgSz w:w="11906" w:h="16838"/>
      <w:pgMar w:top="851" w:right="850" w:bottom="851" w:left="1701" w:header="708" w:footer="708" w:gutter="0"/>
      <w:pgBorders w:offsetFrom="page">
        <w:top w:val="starsShadowed" w:sz="12" w:space="24" w:color="auto"/>
        <w:left w:val="starsShadowed" w:sz="12" w:space="24" w:color="auto"/>
        <w:bottom w:val="starsShadowed" w:sz="12" w:space="24" w:color="auto"/>
        <w:right w:val="starsShadowed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DA6BC1"/>
    <w:multiLevelType w:val="multilevel"/>
    <w:tmpl w:val="517ECB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CE1BB4"/>
    <w:multiLevelType w:val="hybridMultilevel"/>
    <w:tmpl w:val="19DEE1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0F1AB7"/>
    <w:multiLevelType w:val="hybridMultilevel"/>
    <w:tmpl w:val="D068B320"/>
    <w:lvl w:ilvl="0" w:tplc="0419000D">
      <w:start w:val="1"/>
      <w:numFmt w:val="bullet"/>
      <w:lvlText w:val="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">
    <w:nsid w:val="6C0E31B4"/>
    <w:multiLevelType w:val="hybridMultilevel"/>
    <w:tmpl w:val="FB3CD70C"/>
    <w:lvl w:ilvl="0" w:tplc="0419000D">
      <w:start w:val="1"/>
      <w:numFmt w:val="bullet"/>
      <w:lvlText w:val=""/>
      <w:lvlJc w:val="left"/>
      <w:pPr>
        <w:ind w:left="-13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1DE"/>
    <w:rsid w:val="003C4FED"/>
    <w:rsid w:val="005E2315"/>
    <w:rsid w:val="00716F50"/>
    <w:rsid w:val="00AD1473"/>
    <w:rsid w:val="00CB5538"/>
    <w:rsid w:val="00DF31DE"/>
    <w:rsid w:val="00EB5DC9"/>
    <w:rsid w:val="00F936CD"/>
    <w:rsid w:val="00FD343D"/>
    <w:rsid w:val="00FD3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6F5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C4F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16F5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C4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81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8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rodlenka.org/roditeliam-publikatcii-stati/blog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895</Words>
  <Characters>5107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Елена</cp:lastModifiedBy>
  <cp:revision>7</cp:revision>
  <dcterms:created xsi:type="dcterms:W3CDTF">2015-04-24T04:35:00Z</dcterms:created>
  <dcterms:modified xsi:type="dcterms:W3CDTF">2016-03-21T09:02:00Z</dcterms:modified>
</cp:coreProperties>
</file>